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01" w:rsidRPr="00416101" w:rsidRDefault="00416101" w:rsidP="004161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416101" w:rsidRPr="00416101" w:rsidRDefault="00416101" w:rsidP="0041610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16101" w:rsidRPr="00416101" w:rsidRDefault="00416101" w:rsidP="00416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101">
        <w:rPr>
          <w:rFonts w:ascii="Times New Roman" w:hAnsi="Times New Roman" w:cs="Times New Roman"/>
          <w:b/>
          <w:sz w:val="28"/>
          <w:szCs w:val="28"/>
        </w:rPr>
        <w:t>Критерий за оценка на офертите: „Икономически най-изгодна оферта”, включваща следните показатели: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Комплексната оценка (КО) на офертите се получава като сбор от оценките по отделните показатели, по следната формула (максимален брой точки 100) :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 xml:space="preserve">  П1 </w:t>
      </w:r>
      <w:proofErr w:type="spellStart"/>
      <w:r w:rsidRPr="00416101">
        <w:rPr>
          <w:rFonts w:ascii="Times New Roman" w:hAnsi="Times New Roman" w:cs="Times New Roman"/>
          <w:sz w:val="24"/>
          <w:szCs w:val="24"/>
        </w:rPr>
        <w:t>мin</w:t>
      </w:r>
      <w:proofErr w:type="spellEnd"/>
      <w:r w:rsidRPr="00416101">
        <w:rPr>
          <w:rFonts w:ascii="Times New Roman" w:hAnsi="Times New Roman" w:cs="Times New Roman"/>
          <w:sz w:val="24"/>
          <w:szCs w:val="24"/>
        </w:rPr>
        <w:tab/>
      </w:r>
      <w:r w:rsidRPr="00416101">
        <w:rPr>
          <w:rFonts w:ascii="Times New Roman" w:hAnsi="Times New Roman" w:cs="Times New Roman"/>
          <w:sz w:val="24"/>
          <w:szCs w:val="24"/>
        </w:rPr>
        <w:tab/>
        <w:t xml:space="preserve">П2 </w:t>
      </w:r>
      <w:proofErr w:type="spellStart"/>
      <w:r w:rsidRPr="00416101">
        <w:rPr>
          <w:rFonts w:ascii="Times New Roman" w:hAnsi="Times New Roman" w:cs="Times New Roman"/>
          <w:sz w:val="24"/>
          <w:szCs w:val="24"/>
        </w:rPr>
        <w:t>мin</w:t>
      </w:r>
      <w:proofErr w:type="spellEnd"/>
      <w:r w:rsidRPr="00416101">
        <w:rPr>
          <w:rFonts w:ascii="Times New Roman" w:hAnsi="Times New Roman" w:cs="Times New Roman"/>
          <w:sz w:val="24"/>
          <w:szCs w:val="24"/>
        </w:rPr>
        <w:t xml:space="preserve">            П3 </w:t>
      </w:r>
      <w:proofErr w:type="spellStart"/>
      <w:r w:rsidRPr="00416101">
        <w:rPr>
          <w:rFonts w:ascii="Times New Roman" w:hAnsi="Times New Roman" w:cs="Times New Roman"/>
          <w:sz w:val="24"/>
          <w:szCs w:val="24"/>
        </w:rPr>
        <w:t>мin</w:t>
      </w:r>
      <w:proofErr w:type="spellEnd"/>
      <w:r w:rsidRPr="0041610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 xml:space="preserve">КО = -------- х 60 +    ------ х 20 + ------ х 20   = ..... т.       </w:t>
      </w:r>
      <w:r w:rsidRPr="00416101">
        <w:rPr>
          <w:rFonts w:ascii="Times New Roman" w:hAnsi="Times New Roman" w:cs="Times New Roman"/>
          <w:sz w:val="24"/>
          <w:szCs w:val="24"/>
        </w:rPr>
        <w:tab/>
      </w:r>
      <w:r w:rsidRPr="00416101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 xml:space="preserve">            П1i</w:t>
      </w:r>
      <w:r w:rsidRPr="00416101">
        <w:rPr>
          <w:rFonts w:ascii="Times New Roman" w:hAnsi="Times New Roman" w:cs="Times New Roman"/>
          <w:sz w:val="24"/>
          <w:szCs w:val="24"/>
        </w:rPr>
        <w:tab/>
        <w:t xml:space="preserve">             П2i               П3i  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където: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- П1i – цената в лв. без ДДС, предложена от съответния участник в процедурата;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- П1мin – минималната цена в лв. без ДДС, предложена от участник в процедурата;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- П2i – срокът в дни за предаване на комплексния доклад за оценка на съответствието, предложен от съответния участник в процедурата. Предложеният срок не може да бъде по-малък от 5 работни дни от предаването на техническия проект. Предложеният срок ще се счита за работни дни;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- П2мin – минималният срок в дни, предложен от участник в процедурата;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 xml:space="preserve">- П3i – срокът в дни за предаване на Окончателния доклад, Техническия паспорт и </w:t>
      </w:r>
      <w:proofErr w:type="spellStart"/>
      <w:r w:rsidRPr="00416101">
        <w:rPr>
          <w:rFonts w:ascii="Times New Roman" w:hAnsi="Times New Roman" w:cs="Times New Roman"/>
          <w:sz w:val="24"/>
          <w:szCs w:val="24"/>
        </w:rPr>
        <w:t>геодезическото</w:t>
      </w:r>
      <w:proofErr w:type="spellEnd"/>
      <w:r w:rsidRPr="00416101">
        <w:rPr>
          <w:rFonts w:ascii="Times New Roman" w:hAnsi="Times New Roman" w:cs="Times New Roman"/>
          <w:sz w:val="24"/>
          <w:szCs w:val="24"/>
        </w:rPr>
        <w:t xml:space="preserve"> заснемане, предложен от съответния участник в процедурата. Предложеният срок не може да бъде по-малък от 5 работни дни от подписването на Констативен акт Образец 15. Предложеният срок ще се счита за работни дни;</w:t>
      </w:r>
    </w:p>
    <w:p w:rsidR="00416101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 xml:space="preserve">- П3мin – минималният срок в дни, предложен от участник в процедурата; </w:t>
      </w:r>
    </w:p>
    <w:p w:rsidR="00EE6EDE" w:rsidRPr="00416101" w:rsidRDefault="00416101" w:rsidP="00416101">
      <w:pPr>
        <w:jc w:val="both"/>
        <w:rPr>
          <w:rFonts w:ascii="Times New Roman" w:hAnsi="Times New Roman" w:cs="Times New Roman"/>
          <w:sz w:val="24"/>
          <w:szCs w:val="24"/>
        </w:rPr>
      </w:pPr>
      <w:r w:rsidRPr="00416101">
        <w:rPr>
          <w:rFonts w:ascii="Times New Roman" w:hAnsi="Times New Roman" w:cs="Times New Roman"/>
          <w:sz w:val="24"/>
          <w:szCs w:val="24"/>
        </w:rPr>
        <w:t>При изготвяне на ценовото предложение, общата цена за изпълнение на поръчката не може да надвишава рамката на Възложителя и следва да бъде на стойност до 13 200 лева (тринадесет хиляди и двеста лева) без ДДС (5% от прогнозната стойност за строителство).</w:t>
      </w:r>
    </w:p>
    <w:sectPr w:rsidR="00EE6EDE" w:rsidRPr="0041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01"/>
    <w:rsid w:val="001717F6"/>
    <w:rsid w:val="00416101"/>
    <w:rsid w:val="00EE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Velimira Brachkova</dc:creator>
  <cp:keywords/>
  <dc:description/>
  <cp:lastModifiedBy>Velimira Brachkova</cp:lastModifiedBy>
  <cp:revision>1</cp:revision>
  <dcterms:created xsi:type="dcterms:W3CDTF">2014-01-27T14:09:00Z</dcterms:created>
  <dcterms:modified xsi:type="dcterms:W3CDTF">2014-01-27T14:13:00Z</dcterms:modified>
</cp:coreProperties>
</file>